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7CE" w:rsidRPr="004172A8" w:rsidRDefault="009D57CE" w:rsidP="009D57CE">
      <w:pPr>
        <w:pStyle w:val="a3"/>
        <w:shd w:val="clear" w:color="auto" w:fill="FFFFFF"/>
        <w:spacing w:before="0" w:beforeAutospacing="0" w:after="0" w:afterAutospacing="0"/>
        <w:jc w:val="center"/>
        <w:rPr>
          <w:b/>
          <w:sz w:val="28"/>
          <w:szCs w:val="28"/>
          <w:lang w:val="kk-KZ"/>
        </w:rPr>
      </w:pPr>
      <w:r w:rsidRPr="004172A8">
        <w:rPr>
          <w:b/>
          <w:sz w:val="28"/>
          <w:szCs w:val="28"/>
          <w:lang w:val="kk-KZ"/>
        </w:rPr>
        <w:t>«Қоғам мен мектеп байланысы»</w:t>
      </w:r>
    </w:p>
    <w:p w:rsidR="009D57CE" w:rsidRPr="009D57CE" w:rsidRDefault="009D57CE" w:rsidP="009D57CE">
      <w:pPr>
        <w:pStyle w:val="a3"/>
        <w:shd w:val="clear" w:color="auto" w:fill="FFFFFF"/>
        <w:spacing w:before="0" w:beforeAutospacing="0" w:after="0" w:afterAutospacing="0"/>
        <w:jc w:val="right"/>
        <w:rPr>
          <w:sz w:val="28"/>
          <w:szCs w:val="28"/>
          <w:lang w:val="kk-KZ"/>
        </w:rPr>
      </w:pPr>
      <w:r>
        <w:rPr>
          <w:sz w:val="28"/>
          <w:szCs w:val="28"/>
          <w:lang w:val="kk-KZ"/>
        </w:rPr>
        <w:t xml:space="preserve">  </w:t>
      </w:r>
      <w:r w:rsidRPr="009D57CE">
        <w:rPr>
          <w:sz w:val="28"/>
          <w:szCs w:val="28"/>
          <w:lang w:val="kk-KZ"/>
        </w:rPr>
        <w:t>Мектеп – жеткіншек ұрпақтың ойын қалыптастыратын шеберхана, егер болашақты қолдан шығарып алғың келмесе, оны қолда берік ұстау керек.   А.Барбюс.</w:t>
      </w:r>
    </w:p>
    <w:p w:rsidR="009D57CE" w:rsidRPr="009D57CE" w:rsidRDefault="009D57CE" w:rsidP="009D57CE">
      <w:pPr>
        <w:pStyle w:val="a3"/>
        <w:shd w:val="clear" w:color="auto" w:fill="FFFFFF"/>
        <w:spacing w:before="0" w:beforeAutospacing="0" w:after="0" w:afterAutospacing="0"/>
        <w:rPr>
          <w:sz w:val="28"/>
          <w:szCs w:val="28"/>
          <w:lang w:val="kk-KZ"/>
        </w:rPr>
      </w:pPr>
    </w:p>
    <w:p w:rsidR="009D57CE" w:rsidRPr="009D57CE" w:rsidRDefault="009D57CE" w:rsidP="009D57CE">
      <w:pPr>
        <w:pStyle w:val="a3"/>
        <w:shd w:val="clear" w:color="auto" w:fill="FFFFFF"/>
        <w:spacing w:before="0" w:beforeAutospacing="0" w:after="0" w:afterAutospacing="0"/>
        <w:rPr>
          <w:sz w:val="28"/>
          <w:szCs w:val="28"/>
          <w:lang w:val="kk-KZ"/>
        </w:rPr>
      </w:pPr>
      <w:r w:rsidRPr="009D57CE">
        <w:rPr>
          <w:sz w:val="28"/>
          <w:szCs w:val="28"/>
          <w:lang w:val="kk-KZ"/>
        </w:rPr>
        <w:t xml:space="preserve">   ХХІ ғасыр табалдырығын білім мен ғылымды инновациялық технология бағытымен дамыту мақсатымен аттауымыз үлкен үміттің басты нышаны болып табылады. Ұрпағы білімді халықтың болашағы бұлыңғыр болмайды. Жас ұрпаққа сапалы білім, өнегелі тәрбие беру – бүгінгі күннің басты талабы. </w:t>
      </w:r>
    </w:p>
    <w:p w:rsidR="009D57CE" w:rsidRPr="009D57CE" w:rsidRDefault="009D57CE" w:rsidP="009D57CE">
      <w:pPr>
        <w:pStyle w:val="a3"/>
        <w:shd w:val="clear" w:color="auto" w:fill="FFFFFF"/>
        <w:spacing w:before="0" w:beforeAutospacing="0" w:after="0" w:afterAutospacing="0"/>
        <w:rPr>
          <w:sz w:val="28"/>
          <w:szCs w:val="28"/>
          <w:lang w:val="kk-KZ"/>
        </w:rPr>
      </w:pPr>
      <w:r w:rsidRPr="009D57CE">
        <w:rPr>
          <w:sz w:val="28"/>
          <w:szCs w:val="28"/>
          <w:lang w:val="kk-KZ"/>
        </w:rPr>
        <w:t xml:space="preserve"> «Бәрі өтеді, бәрі өзгереді». Қоғам, оның құндылықтары өзгереді, адам мен оның қажеттіліктері, сондай – ақ адамға деген талаптар өзгереді. Еліміз егеменді алғалы талаптар орындалып, қоғамымыз өркендеп келеді. </w:t>
      </w:r>
    </w:p>
    <w:p w:rsidR="009D57CE" w:rsidRPr="009D57CE" w:rsidRDefault="009D57CE" w:rsidP="009D57CE">
      <w:pPr>
        <w:pStyle w:val="a3"/>
        <w:shd w:val="clear" w:color="auto" w:fill="FFFFFF"/>
        <w:spacing w:before="0" w:beforeAutospacing="0" w:after="0" w:afterAutospacing="0"/>
        <w:rPr>
          <w:color w:val="000000"/>
          <w:sz w:val="28"/>
          <w:szCs w:val="28"/>
          <w:shd w:val="clear" w:color="auto" w:fill="FFFFFF"/>
          <w:lang w:val="kk-KZ"/>
        </w:rPr>
      </w:pPr>
      <w:r w:rsidRPr="009D57CE">
        <w:rPr>
          <w:sz w:val="28"/>
          <w:szCs w:val="28"/>
          <w:lang w:val="kk-KZ"/>
        </w:rPr>
        <w:t xml:space="preserve">   Елбасымыздың халыққа Жолдауында  </w:t>
      </w:r>
      <w:r w:rsidRPr="009D57CE">
        <w:rPr>
          <w:color w:val="000000"/>
          <w:sz w:val="28"/>
          <w:szCs w:val="28"/>
          <w:shd w:val="clear" w:color="auto" w:fill="FFFFFF"/>
          <w:lang w:val="kk-KZ"/>
        </w:rPr>
        <w:t xml:space="preserve">«Қазір де қайнаған тіршілік күре жолдардың бойында. Жол – шын мәнінде өмірдің өзегі, бақуатты тірліктің қайнар көзі. Барлық аймақтар темір жолмен, тас жолмен, әуе жолымен өзара тығыз байланысуы керек. Астанада тоғысқан тоғыз жолдың торабы елорданың жасампаздық рухын тарататын өмір - тамырға айналуы тиіс. Аймақтардың өзара байланысын жақсарту елдің ішкі әлеуетін арттырады. Облыстардың бip - бipiмeн сауда - саттығын, экономикалық байланыстарын нығайтады. Ел ішінен тың нарықтар ашады. Осылай, алысты жақын ету – бүгінгі Жолдаудың ең басты түйіні болмақ» деп айтқандай жол қозғалысы арқылы көптеген шаралар іске асып жатады. Бүгінгі іс - шараның барысы да осыған бағытталған. Өзімізге берері көп, тиімді жақтары жетерлік. </w:t>
      </w:r>
    </w:p>
    <w:p w:rsidR="009D57CE" w:rsidRPr="009D57CE" w:rsidRDefault="009D57CE" w:rsidP="009D57CE">
      <w:pPr>
        <w:pStyle w:val="a3"/>
        <w:shd w:val="clear" w:color="auto" w:fill="FFFFFF"/>
        <w:spacing w:before="0" w:beforeAutospacing="0" w:after="0" w:afterAutospacing="0"/>
        <w:rPr>
          <w:color w:val="000000"/>
          <w:sz w:val="28"/>
          <w:szCs w:val="28"/>
          <w:shd w:val="clear" w:color="auto" w:fill="FFFFFF"/>
          <w:lang w:val="kk-KZ"/>
        </w:rPr>
      </w:pPr>
      <w:r w:rsidRPr="009D57CE">
        <w:rPr>
          <w:color w:val="000000"/>
          <w:sz w:val="28"/>
          <w:szCs w:val="28"/>
          <w:shd w:val="clear" w:color="auto" w:fill="FFFFFF"/>
          <w:lang w:val="kk-KZ"/>
        </w:rPr>
        <w:t xml:space="preserve">   Мектепте үстіміздегі жылдың қыркүйек айының 26 – </w:t>
      </w:r>
      <w:r w:rsidR="004172A8">
        <w:rPr>
          <w:color w:val="000000"/>
          <w:sz w:val="28"/>
          <w:szCs w:val="28"/>
          <w:shd w:val="clear" w:color="auto" w:fill="FFFFFF"/>
          <w:lang w:val="kk-KZ"/>
        </w:rPr>
        <w:t>с</w:t>
      </w:r>
      <w:r w:rsidRPr="009D57CE">
        <w:rPr>
          <w:color w:val="000000"/>
          <w:sz w:val="28"/>
          <w:szCs w:val="28"/>
          <w:shd w:val="clear" w:color="auto" w:fill="FFFFFF"/>
          <w:lang w:val="kk-KZ"/>
        </w:rPr>
        <w:t>ы күні мектеп директоры Кинабаева Ақмарал Аманқұлқызының басшылығымен, мектеп директорының тәрбие жөніндегі орынбасарлары Молдабеков Манас Болатұлы, Досымова Бағылан Көпенқызы және мек</w:t>
      </w:r>
      <w:r w:rsidR="004172A8">
        <w:rPr>
          <w:color w:val="000000"/>
          <w:sz w:val="28"/>
          <w:szCs w:val="28"/>
          <w:shd w:val="clear" w:color="auto" w:fill="FFFFFF"/>
          <w:lang w:val="kk-KZ"/>
        </w:rPr>
        <w:t>теп тәлімгері Садырбаева Айгүл Х</w:t>
      </w:r>
      <w:r w:rsidRPr="009D57CE">
        <w:rPr>
          <w:color w:val="000000"/>
          <w:sz w:val="28"/>
          <w:szCs w:val="28"/>
          <w:shd w:val="clear" w:color="auto" w:fill="FFFFFF"/>
          <w:lang w:val="kk-KZ"/>
        </w:rPr>
        <w:t xml:space="preserve">имашқызының ұйымдастыруымен «Назар аударыңыз, бағдаршам!» атты бір күндік акциясы жүргізілді. Акцияның мақсаты: оқушылардың жолда жүру ережелерін толық білуін, соған байланысты ережелерді уақытта мұхият орындау. </w:t>
      </w:r>
    </w:p>
    <w:p w:rsidR="009D57CE" w:rsidRPr="009D57CE" w:rsidRDefault="009D57CE" w:rsidP="009D57CE">
      <w:pPr>
        <w:pStyle w:val="a3"/>
        <w:shd w:val="clear" w:color="auto" w:fill="FFFFFF"/>
        <w:spacing w:before="0" w:beforeAutospacing="0" w:after="0" w:afterAutospacing="0"/>
        <w:rPr>
          <w:color w:val="000000"/>
          <w:sz w:val="28"/>
          <w:szCs w:val="28"/>
          <w:shd w:val="clear" w:color="auto" w:fill="FFFFFF"/>
          <w:lang w:val="kk-KZ"/>
        </w:rPr>
      </w:pPr>
      <w:r w:rsidRPr="009D57CE">
        <w:rPr>
          <w:color w:val="000000"/>
          <w:sz w:val="28"/>
          <w:szCs w:val="28"/>
          <w:shd w:val="clear" w:color="auto" w:fill="FFFFFF"/>
          <w:lang w:val="kk-KZ"/>
        </w:rPr>
        <w:t>Шуақты өміріміз күндей күліп,</w:t>
      </w:r>
    </w:p>
    <w:p w:rsidR="009D57CE" w:rsidRPr="009D57CE" w:rsidRDefault="009D57CE" w:rsidP="009D57CE">
      <w:pPr>
        <w:pStyle w:val="a3"/>
        <w:shd w:val="clear" w:color="auto" w:fill="FFFFFF"/>
        <w:spacing w:before="0" w:beforeAutospacing="0" w:after="0" w:afterAutospacing="0"/>
        <w:rPr>
          <w:color w:val="000000"/>
          <w:sz w:val="28"/>
          <w:szCs w:val="28"/>
          <w:shd w:val="clear" w:color="auto" w:fill="FFFFFF"/>
          <w:lang w:val="kk-KZ"/>
        </w:rPr>
      </w:pPr>
      <w:r w:rsidRPr="009D57CE">
        <w:rPr>
          <w:color w:val="000000"/>
          <w:sz w:val="28"/>
          <w:szCs w:val="28"/>
          <w:shd w:val="clear" w:color="auto" w:fill="FFFFFF"/>
          <w:lang w:val="kk-KZ"/>
        </w:rPr>
        <w:t>Жүректе бұршақ атып гүлдейді үміт.</w:t>
      </w:r>
    </w:p>
    <w:p w:rsidR="009D57CE" w:rsidRPr="009D57CE" w:rsidRDefault="009D57CE" w:rsidP="009D57CE">
      <w:pPr>
        <w:pStyle w:val="a3"/>
        <w:shd w:val="clear" w:color="auto" w:fill="FFFFFF"/>
        <w:spacing w:before="0" w:beforeAutospacing="0" w:after="0" w:afterAutospacing="0"/>
        <w:rPr>
          <w:color w:val="000000"/>
          <w:sz w:val="28"/>
          <w:szCs w:val="28"/>
          <w:shd w:val="clear" w:color="auto" w:fill="FFFFFF"/>
          <w:lang w:val="kk-KZ"/>
        </w:rPr>
      </w:pPr>
      <w:r w:rsidRPr="009D57CE">
        <w:rPr>
          <w:color w:val="000000"/>
          <w:sz w:val="28"/>
          <w:szCs w:val="28"/>
          <w:shd w:val="clear" w:color="auto" w:fill="FFFFFF"/>
          <w:lang w:val="kk-KZ"/>
        </w:rPr>
        <w:t>Арманға сапар тарту мүмкін емес,</w:t>
      </w:r>
    </w:p>
    <w:p w:rsidR="009D57CE" w:rsidRPr="009D57CE" w:rsidRDefault="009D57CE" w:rsidP="009D57CE">
      <w:pPr>
        <w:pStyle w:val="a3"/>
        <w:shd w:val="clear" w:color="auto" w:fill="FFFFFF"/>
        <w:spacing w:before="0" w:beforeAutospacing="0" w:after="0" w:afterAutospacing="0"/>
        <w:rPr>
          <w:color w:val="000000"/>
          <w:sz w:val="28"/>
          <w:szCs w:val="28"/>
          <w:shd w:val="clear" w:color="auto" w:fill="FFFFFF"/>
          <w:lang w:val="kk-KZ"/>
        </w:rPr>
      </w:pPr>
      <w:r w:rsidRPr="009D57CE">
        <w:rPr>
          <w:color w:val="000000"/>
          <w:sz w:val="28"/>
          <w:szCs w:val="28"/>
          <w:shd w:val="clear" w:color="auto" w:fill="FFFFFF"/>
          <w:lang w:val="kk-KZ"/>
        </w:rPr>
        <w:t>Жол жүру ережесін білмей тұрып – деп</w:t>
      </w:r>
      <w:r>
        <w:rPr>
          <w:color w:val="000000"/>
          <w:sz w:val="28"/>
          <w:szCs w:val="28"/>
          <w:shd w:val="clear" w:color="auto" w:fill="FFFFFF"/>
          <w:lang w:val="kk-KZ"/>
        </w:rPr>
        <w:t xml:space="preserve">, </w:t>
      </w:r>
      <w:r w:rsidRPr="009D57CE">
        <w:rPr>
          <w:color w:val="000000"/>
          <w:sz w:val="28"/>
          <w:szCs w:val="28"/>
          <w:shd w:val="clear" w:color="auto" w:fill="FFFFFF"/>
          <w:lang w:val="kk-KZ"/>
        </w:rPr>
        <w:t xml:space="preserve">8 «А», 9 «А»және  9 «Б» сынып оқушылары акцияға қамтылып іс – шаралар жүргізілді. </w:t>
      </w:r>
    </w:p>
    <w:p w:rsidR="009D57CE" w:rsidRPr="009D57CE" w:rsidRDefault="009D57CE" w:rsidP="009D57CE">
      <w:pPr>
        <w:pStyle w:val="a3"/>
        <w:shd w:val="clear" w:color="auto" w:fill="FFFFFF" w:themeFill="background1"/>
        <w:spacing w:before="0" w:beforeAutospacing="0" w:after="0" w:afterAutospacing="0"/>
        <w:rPr>
          <w:color w:val="000000"/>
          <w:sz w:val="28"/>
          <w:szCs w:val="28"/>
          <w:shd w:val="clear" w:color="auto" w:fill="F7F7F7"/>
          <w:lang w:val="kk-KZ"/>
        </w:rPr>
      </w:pPr>
      <w:r w:rsidRPr="009D57CE">
        <w:rPr>
          <w:color w:val="000000"/>
          <w:sz w:val="28"/>
          <w:szCs w:val="28"/>
          <w:shd w:val="clear" w:color="auto" w:fill="FFFFFF" w:themeFill="background1"/>
          <w:lang w:val="kk-KZ"/>
        </w:rPr>
        <w:t xml:space="preserve">«Жол жүрісі қағидалары </w:t>
      </w:r>
      <w:r w:rsidRPr="009D57CE">
        <w:rPr>
          <w:color w:val="000000"/>
          <w:sz w:val="28"/>
          <w:szCs w:val="28"/>
          <w:shd w:val="clear" w:color="auto" w:fill="F7F7F7"/>
          <w:lang w:val="kk-KZ"/>
        </w:rPr>
        <w:t xml:space="preserve"> </w:t>
      </w:r>
      <w:r w:rsidRPr="009D57CE">
        <w:rPr>
          <w:color w:val="000000"/>
          <w:sz w:val="28"/>
          <w:szCs w:val="28"/>
          <w:shd w:val="clear" w:color="auto" w:fill="FFFFFF" w:themeFill="background1"/>
          <w:lang w:val="kk-KZ"/>
        </w:rPr>
        <w:t>аясында оқушыларға таныстырылды.</w:t>
      </w:r>
      <w:r w:rsidRPr="009D57CE">
        <w:rPr>
          <w:color w:val="000000"/>
          <w:sz w:val="28"/>
          <w:szCs w:val="28"/>
          <w:shd w:val="clear" w:color="auto" w:fill="F7F7F7"/>
          <w:lang w:val="kk-KZ"/>
        </w:rPr>
        <w:t xml:space="preserve"> </w:t>
      </w:r>
    </w:p>
    <w:p w:rsidR="009D57CE" w:rsidRPr="009D57CE" w:rsidRDefault="009D57CE" w:rsidP="009D57CE">
      <w:pPr>
        <w:pStyle w:val="a3"/>
        <w:shd w:val="clear" w:color="auto" w:fill="FFFFFF" w:themeFill="background1"/>
        <w:spacing w:before="0" w:beforeAutospacing="0" w:after="0" w:afterAutospacing="0"/>
        <w:rPr>
          <w:color w:val="000000"/>
          <w:sz w:val="28"/>
          <w:szCs w:val="28"/>
          <w:shd w:val="clear" w:color="auto" w:fill="F7F7F7"/>
          <w:lang w:val="kk-KZ"/>
        </w:rPr>
      </w:pPr>
      <w:r w:rsidRPr="009D57CE">
        <w:rPr>
          <w:color w:val="000000"/>
          <w:sz w:val="28"/>
          <w:szCs w:val="28"/>
          <w:shd w:val="clear" w:color="auto" w:fill="FFFFFF" w:themeFill="background1"/>
          <w:lang w:val="kk-KZ"/>
        </w:rPr>
        <w:t xml:space="preserve"> Ауыл көшелерімен жүрген көлік жүргізушілерге «Абайлаңыз жүргізуші» деген</w:t>
      </w:r>
      <w:r w:rsidRPr="009D57CE">
        <w:rPr>
          <w:color w:val="000000"/>
          <w:sz w:val="28"/>
          <w:szCs w:val="28"/>
          <w:shd w:val="clear" w:color="auto" w:fill="F7F7F7"/>
          <w:lang w:val="kk-KZ"/>
        </w:rPr>
        <w:t xml:space="preserve"> </w:t>
      </w:r>
      <w:r w:rsidR="004172A8">
        <w:rPr>
          <w:color w:val="000000"/>
          <w:sz w:val="28"/>
          <w:szCs w:val="28"/>
          <w:shd w:val="clear" w:color="auto" w:fill="FFFFFF" w:themeFill="background1"/>
          <w:lang w:val="kk-KZ"/>
        </w:rPr>
        <w:t>жаднамалар</w:t>
      </w:r>
      <w:r w:rsidRPr="009D57CE">
        <w:rPr>
          <w:color w:val="000000"/>
          <w:sz w:val="28"/>
          <w:szCs w:val="28"/>
          <w:shd w:val="clear" w:color="auto" w:fill="FFFFFF" w:themeFill="background1"/>
          <w:lang w:val="kk-KZ"/>
        </w:rPr>
        <w:t xml:space="preserve"> таратылды</w:t>
      </w:r>
      <w:r w:rsidRPr="009D57CE">
        <w:rPr>
          <w:color w:val="000000"/>
          <w:sz w:val="28"/>
          <w:szCs w:val="28"/>
          <w:shd w:val="clear" w:color="auto" w:fill="F7F7F7"/>
          <w:lang w:val="kk-KZ"/>
        </w:rPr>
        <w:t xml:space="preserve">. </w:t>
      </w:r>
      <w:r w:rsidRPr="009D57CE">
        <w:rPr>
          <w:color w:val="000000"/>
          <w:sz w:val="28"/>
          <w:szCs w:val="28"/>
          <w:shd w:val="clear" w:color="auto" w:fill="FFFFFF" w:themeFill="background1"/>
          <w:lang w:val="kk-KZ"/>
        </w:rPr>
        <w:t>Ондағы мақсат жолдағы</w:t>
      </w:r>
      <w:r w:rsidRPr="009D57CE">
        <w:rPr>
          <w:color w:val="000000"/>
          <w:sz w:val="28"/>
          <w:szCs w:val="28"/>
          <w:shd w:val="clear" w:color="auto" w:fill="F7F7F7"/>
          <w:lang w:val="kk-KZ"/>
        </w:rPr>
        <w:t xml:space="preserve"> </w:t>
      </w:r>
      <w:r w:rsidRPr="009D57CE">
        <w:rPr>
          <w:color w:val="000000"/>
          <w:sz w:val="28"/>
          <w:szCs w:val="28"/>
          <w:shd w:val="clear" w:color="auto" w:fill="FFFFFF" w:themeFill="background1"/>
          <w:lang w:val="kk-KZ"/>
        </w:rPr>
        <w:t>ережені сақтап отыру.</w:t>
      </w:r>
    </w:p>
    <w:p w:rsidR="009D57CE" w:rsidRPr="009D57CE" w:rsidRDefault="009D57CE" w:rsidP="009D57CE">
      <w:pPr>
        <w:pStyle w:val="a3"/>
        <w:shd w:val="clear" w:color="auto" w:fill="FFFFFF" w:themeFill="background1"/>
        <w:spacing w:before="0" w:beforeAutospacing="0" w:after="0" w:afterAutospacing="0"/>
        <w:rPr>
          <w:color w:val="000000"/>
          <w:sz w:val="28"/>
          <w:szCs w:val="28"/>
          <w:shd w:val="clear" w:color="auto" w:fill="F7F7F7"/>
          <w:lang w:val="kk-KZ"/>
        </w:rPr>
      </w:pPr>
      <w:r w:rsidRPr="009D57CE">
        <w:rPr>
          <w:color w:val="000000"/>
          <w:sz w:val="28"/>
          <w:szCs w:val="28"/>
          <w:shd w:val="clear" w:color="auto" w:fill="FFFFFF" w:themeFill="background1"/>
          <w:lang w:val="kk-KZ"/>
        </w:rPr>
        <w:t xml:space="preserve">   Сонымен қатар оқушыларға жол ережесін қатаң сақтауға дағдылану, көше</w:t>
      </w:r>
      <w:r w:rsidRPr="009D57CE">
        <w:rPr>
          <w:color w:val="000000"/>
          <w:sz w:val="28"/>
          <w:szCs w:val="28"/>
          <w:shd w:val="clear" w:color="auto" w:fill="F7F7F7"/>
          <w:lang w:val="kk-KZ"/>
        </w:rPr>
        <w:t xml:space="preserve"> </w:t>
      </w:r>
      <w:r w:rsidRPr="009D57CE">
        <w:rPr>
          <w:color w:val="000000"/>
          <w:sz w:val="28"/>
          <w:szCs w:val="28"/>
          <w:shd w:val="clear" w:color="auto" w:fill="FFFFFF" w:themeFill="background1"/>
          <w:lang w:val="kk-KZ"/>
        </w:rPr>
        <w:t>ережесіне байланысты ұғымдар мен терминдерді білу адам өмірі үшін қажеттілігін</w:t>
      </w:r>
      <w:r w:rsidRPr="009D57CE">
        <w:rPr>
          <w:color w:val="000000"/>
          <w:sz w:val="28"/>
          <w:szCs w:val="28"/>
          <w:shd w:val="clear" w:color="auto" w:fill="F7F7F7"/>
          <w:lang w:val="kk-KZ"/>
        </w:rPr>
        <w:t xml:space="preserve"> </w:t>
      </w:r>
      <w:r w:rsidRPr="009D57CE">
        <w:rPr>
          <w:color w:val="000000"/>
          <w:sz w:val="28"/>
          <w:szCs w:val="28"/>
          <w:shd w:val="clear" w:color="auto" w:fill="FFFFFF" w:themeFill="background1"/>
          <w:lang w:val="kk-KZ"/>
        </w:rPr>
        <w:t>түсіндіріп, жол белгілерін ажырата білуге баулу, жолда жүру мәдениетін</w:t>
      </w:r>
      <w:r w:rsidRPr="009D57CE">
        <w:rPr>
          <w:color w:val="000000"/>
          <w:sz w:val="28"/>
          <w:szCs w:val="28"/>
          <w:shd w:val="clear" w:color="auto" w:fill="F7F7F7"/>
          <w:lang w:val="kk-KZ"/>
        </w:rPr>
        <w:t xml:space="preserve"> </w:t>
      </w:r>
      <w:r w:rsidRPr="009D57CE">
        <w:rPr>
          <w:color w:val="000000"/>
          <w:sz w:val="28"/>
          <w:szCs w:val="28"/>
          <w:shd w:val="clear" w:color="auto" w:fill="FFFFFF" w:themeFill="background1"/>
          <w:lang w:val="kk-KZ"/>
        </w:rPr>
        <w:t>қалыптастыру мақсатында</w:t>
      </w:r>
      <w:r w:rsidRPr="009D57CE">
        <w:rPr>
          <w:color w:val="000000"/>
          <w:sz w:val="28"/>
          <w:szCs w:val="28"/>
          <w:shd w:val="clear" w:color="auto" w:fill="F7F7F7"/>
          <w:lang w:val="kk-KZ"/>
        </w:rPr>
        <w:t xml:space="preserve"> </w:t>
      </w:r>
      <w:r w:rsidRPr="009D57CE">
        <w:rPr>
          <w:color w:val="000000"/>
          <w:sz w:val="28"/>
          <w:szCs w:val="28"/>
          <w:shd w:val="clear" w:color="auto" w:fill="FFFFFF" w:themeFill="background1"/>
          <w:lang w:val="kk-KZ"/>
        </w:rPr>
        <w:t>баяндама оқылды.</w:t>
      </w:r>
      <w:r w:rsidRPr="009D57CE">
        <w:rPr>
          <w:color w:val="000000"/>
          <w:sz w:val="28"/>
          <w:szCs w:val="28"/>
          <w:shd w:val="clear" w:color="auto" w:fill="F7F7F7"/>
          <w:lang w:val="kk-KZ"/>
        </w:rPr>
        <w:t xml:space="preserve"> </w:t>
      </w:r>
    </w:p>
    <w:p w:rsidR="009D57CE" w:rsidRPr="009D57CE" w:rsidRDefault="009D57CE" w:rsidP="009D57CE">
      <w:pPr>
        <w:pStyle w:val="a3"/>
        <w:shd w:val="clear" w:color="auto" w:fill="FFFFFF" w:themeFill="background1"/>
        <w:spacing w:before="0" w:beforeAutospacing="0" w:after="0" w:afterAutospacing="0"/>
        <w:rPr>
          <w:sz w:val="28"/>
          <w:szCs w:val="28"/>
          <w:shd w:val="clear" w:color="auto" w:fill="FFFFFF" w:themeFill="background1"/>
          <w:lang w:val="kk-KZ"/>
        </w:rPr>
      </w:pPr>
      <w:r>
        <w:rPr>
          <w:sz w:val="28"/>
          <w:szCs w:val="28"/>
          <w:shd w:val="clear" w:color="auto" w:fill="FFFFFF" w:themeFill="background1"/>
          <w:lang w:val="kk-KZ"/>
        </w:rPr>
        <w:t xml:space="preserve">  Акция ба</w:t>
      </w:r>
      <w:r w:rsidRPr="009D57CE">
        <w:rPr>
          <w:sz w:val="28"/>
          <w:szCs w:val="28"/>
          <w:shd w:val="clear" w:color="auto" w:fill="FFFFFF" w:themeFill="background1"/>
          <w:lang w:val="kk-KZ"/>
        </w:rPr>
        <w:t xml:space="preserve">рысында оқушылар өздерінің білгенін, үйренгені жөнінде өз ойларын айтып, ой бөлісті. </w:t>
      </w:r>
    </w:p>
    <w:p w:rsidR="009D57CE" w:rsidRPr="009D57CE" w:rsidRDefault="009D57CE" w:rsidP="009D57CE">
      <w:pPr>
        <w:pStyle w:val="a3"/>
        <w:shd w:val="clear" w:color="auto" w:fill="FFFFFF" w:themeFill="background1"/>
        <w:spacing w:before="0" w:beforeAutospacing="0" w:after="0" w:afterAutospacing="0"/>
        <w:rPr>
          <w:color w:val="4D4D4D"/>
          <w:sz w:val="28"/>
          <w:szCs w:val="28"/>
          <w:lang w:val="kk-KZ"/>
        </w:rPr>
      </w:pPr>
      <w:r w:rsidRPr="009D57CE">
        <w:rPr>
          <w:sz w:val="28"/>
          <w:szCs w:val="28"/>
          <w:shd w:val="clear" w:color="auto" w:fill="FFFFFF" w:themeFill="background1"/>
          <w:lang w:val="kk-KZ"/>
        </w:rPr>
        <w:lastRenderedPageBreak/>
        <w:t>Елбасымыздың  Қазақстан халқына</w:t>
      </w:r>
      <w:r w:rsidRPr="009D57CE">
        <w:rPr>
          <w:color w:val="000000"/>
          <w:sz w:val="28"/>
          <w:szCs w:val="28"/>
          <w:shd w:val="clear" w:color="auto" w:fill="F7F7F7"/>
          <w:lang w:val="kk-KZ"/>
        </w:rPr>
        <w:t xml:space="preserve"> </w:t>
      </w:r>
      <w:r w:rsidRPr="009D57CE">
        <w:rPr>
          <w:color w:val="000000"/>
          <w:sz w:val="28"/>
          <w:szCs w:val="28"/>
          <w:shd w:val="clear" w:color="auto" w:fill="FFFFFF" w:themeFill="background1"/>
          <w:lang w:val="kk-KZ"/>
        </w:rPr>
        <w:t>Жолдауында «Білімді, еңбекқор, бастамшыл, белсенді болуға қазір</w:t>
      </w:r>
      <w:r>
        <w:rPr>
          <w:color w:val="000000"/>
          <w:sz w:val="28"/>
          <w:szCs w:val="28"/>
          <w:shd w:val="clear" w:color="auto" w:fill="FFFFFF" w:themeFill="background1"/>
          <w:lang w:val="kk-KZ"/>
        </w:rPr>
        <w:t>ден бастап дағдыланыңдар. Жұмыс</w:t>
      </w:r>
      <w:r w:rsidRPr="009D57CE">
        <w:rPr>
          <w:color w:val="000000"/>
          <w:sz w:val="28"/>
          <w:szCs w:val="28"/>
          <w:shd w:val="clear" w:color="auto" w:fill="FFFFFF" w:themeFill="background1"/>
          <w:lang w:val="kk-KZ"/>
        </w:rPr>
        <w:t>пен сұраныс бар өңірге батыл барыңдар. Шеберліктің шыңына жете білсеңдер мамандықтың бәрі жақсы. Қазір техникалық мамандықтардың, ғылым мен инновацияның күні туған заман. Ерінбей еңбек еткен, талмай ғылым іздеген, жалықпай техника меңгерген адам озады. Тұрмысы жақсы, абыройы асқақ болады. Біз жүзеге асырып жатқан түбегейлі</w:t>
      </w:r>
      <w:r>
        <w:rPr>
          <w:color w:val="000000"/>
          <w:sz w:val="28"/>
          <w:szCs w:val="28"/>
          <w:shd w:val="clear" w:color="auto" w:fill="FFFFFF" w:themeFill="background1"/>
          <w:lang w:val="kk-KZ"/>
        </w:rPr>
        <w:t xml:space="preserve"> </w:t>
      </w:r>
      <w:r w:rsidRPr="009D57CE">
        <w:rPr>
          <w:color w:val="000000"/>
          <w:sz w:val="28"/>
          <w:szCs w:val="28"/>
          <w:shd w:val="clear" w:color="auto" w:fill="FFFFFF" w:themeFill="background1"/>
          <w:lang w:val="kk-KZ"/>
        </w:rPr>
        <w:t>реформалар мен атқарып жатқан қыруар істердің бәрі сендер үшін, болашақ үшін жасалуда» делінген.</w:t>
      </w:r>
    </w:p>
    <w:p w:rsidR="009D57CE" w:rsidRPr="004172A8" w:rsidRDefault="009D57CE" w:rsidP="004172A8">
      <w:pPr>
        <w:pStyle w:val="a3"/>
        <w:shd w:val="clear" w:color="auto" w:fill="FFFFFF" w:themeFill="background1"/>
        <w:spacing w:before="0" w:beforeAutospacing="0" w:after="0" w:afterAutospacing="0"/>
        <w:jc w:val="right"/>
        <w:rPr>
          <w:b/>
          <w:sz w:val="28"/>
          <w:szCs w:val="28"/>
          <w:lang w:val="kk-KZ"/>
        </w:rPr>
      </w:pPr>
      <w:r w:rsidRPr="009D57CE">
        <w:rPr>
          <w:sz w:val="28"/>
          <w:szCs w:val="28"/>
          <w:shd w:val="clear" w:color="auto" w:fill="FFFFFF" w:themeFill="background1"/>
          <w:lang w:val="kk-KZ"/>
        </w:rPr>
        <w:t>Осы орайда мектептің, қоғамның бүгінгі таңдағы мерейлі міндеті – еліміздің дамуына үлес қосатын, әлеуметтік өркениетке көтерілетін,  парасатты, денсаулығы мықты азаматты тәрбиелеу және бүгінгі қажет болып отырған мамандықты игерту.</w:t>
      </w:r>
      <w:r w:rsidRPr="009D57CE">
        <w:rPr>
          <w:color w:val="000000"/>
          <w:sz w:val="28"/>
          <w:szCs w:val="28"/>
          <w:lang w:val="kk-KZ"/>
        </w:rPr>
        <w:br/>
      </w:r>
    </w:p>
    <w:p w:rsidR="00F57CA8" w:rsidRPr="004172A8" w:rsidRDefault="004172A8" w:rsidP="004172A8">
      <w:pPr>
        <w:jc w:val="right"/>
        <w:rPr>
          <w:rFonts w:ascii="Times New Roman" w:hAnsi="Times New Roman" w:cs="Times New Roman"/>
          <w:b/>
          <w:sz w:val="28"/>
          <w:szCs w:val="28"/>
          <w:lang w:val="kk-KZ"/>
        </w:rPr>
      </w:pPr>
      <w:r w:rsidRPr="004172A8">
        <w:rPr>
          <w:rFonts w:ascii="Times New Roman" w:hAnsi="Times New Roman" w:cs="Times New Roman"/>
          <w:b/>
          <w:sz w:val="28"/>
          <w:szCs w:val="28"/>
          <w:lang w:val="kk-KZ"/>
        </w:rPr>
        <w:t xml:space="preserve">«Тұрсынбек Кәкішев атындағы Алтынды орта мектебі» КММ-нің тәлімгері </w:t>
      </w:r>
      <w:r w:rsidRPr="004172A8">
        <w:rPr>
          <w:rFonts w:ascii="Times New Roman" w:hAnsi="Times New Roman" w:cs="Times New Roman"/>
          <w:b/>
          <w:color w:val="000000"/>
          <w:sz w:val="28"/>
          <w:szCs w:val="28"/>
          <w:shd w:val="clear" w:color="auto" w:fill="FFFFFF"/>
          <w:lang w:val="kk-KZ"/>
        </w:rPr>
        <w:t>Садырбаева Айгүл Химашқызы</w:t>
      </w:r>
    </w:p>
    <w:sectPr w:rsidR="00F57CA8" w:rsidRPr="004172A8" w:rsidSect="003231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D57CE"/>
    <w:rsid w:val="00323141"/>
    <w:rsid w:val="004172A8"/>
    <w:rsid w:val="009D57CE"/>
    <w:rsid w:val="00F57C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1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57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0331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3</cp:revision>
  <dcterms:created xsi:type="dcterms:W3CDTF">2017-10-10T20:25:00Z</dcterms:created>
  <dcterms:modified xsi:type="dcterms:W3CDTF">2017-10-11T04:27:00Z</dcterms:modified>
</cp:coreProperties>
</file>